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第五届中国－阿拉伯国家博览会参展申请表</w:t>
      </w:r>
    </w:p>
    <w:p>
      <w:pPr>
        <w:spacing w:line="40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2"/>
          <w:szCs w:val="32"/>
        </w:rPr>
        <w:t>Application Form of the 5</w:t>
      </w:r>
      <w:r>
        <w:rPr>
          <w:rFonts w:eastAsia="黑体"/>
          <w:b/>
          <w:bCs/>
          <w:sz w:val="32"/>
          <w:szCs w:val="32"/>
          <w:vertAlign w:val="superscript"/>
        </w:rPr>
        <w:t>th</w:t>
      </w:r>
      <w:r>
        <w:rPr>
          <w:rFonts w:eastAsia="黑体"/>
          <w:b/>
          <w:bCs/>
          <w:sz w:val="32"/>
          <w:szCs w:val="32"/>
        </w:rPr>
        <w:t xml:space="preserve"> China-Arab States Expo</w:t>
      </w:r>
    </w:p>
    <w:tbl>
      <w:tblPr>
        <w:tblStyle w:val="2"/>
        <w:tblpPr w:leftFromText="180" w:rightFromText="180" w:vertAnchor="text" w:horzAnchor="page" w:tblpX="1189" w:tblpY="257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805"/>
        <w:gridCol w:w="1134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90" w:type="dxa"/>
            <w:noWrap w:val="0"/>
            <w:vAlign w:val="center"/>
          </w:tcPr>
          <w:p>
            <w:pPr>
              <w:rPr>
                <w:rFonts w:hint="eastAsia" w:ascii="宋体" w:hAnsi="宋体"/>
                <w:position w:val="-6"/>
                <w:szCs w:val="21"/>
              </w:rPr>
            </w:pPr>
            <w:r>
              <w:rPr>
                <w:rFonts w:hint="eastAsia" w:ascii="宋体" w:hAnsi="宋体"/>
                <w:position w:val="-6"/>
                <w:szCs w:val="21"/>
              </w:rPr>
              <w:t>展会地点</w:t>
            </w:r>
          </w:p>
          <w:p>
            <w:pPr>
              <w:rPr>
                <w:rFonts w:ascii="宋体" w:hAnsi="宋体"/>
                <w:position w:val="-6"/>
                <w:szCs w:val="21"/>
              </w:rPr>
            </w:pPr>
            <w:r>
              <w:rPr>
                <w:position w:val="-6"/>
                <w:szCs w:val="21"/>
              </w:rPr>
              <w:t>Venue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银川国际会展中心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Yinchuan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Convention&amp;Exhibition Center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展会时间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Date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2021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szCs w:val="21"/>
              </w:rPr>
              <w:t>19-22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August 19-22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szCs w:val="21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9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position w:val="-6"/>
                <w:szCs w:val="21"/>
              </w:rPr>
            </w:pPr>
            <w:r>
              <w:rPr>
                <w:rFonts w:hint="eastAsia" w:ascii="宋体" w:hAnsi="宋体"/>
                <w:position w:val="-6"/>
                <w:szCs w:val="21"/>
              </w:rPr>
              <w:t>参展单位名称</w:t>
            </w:r>
          </w:p>
          <w:p>
            <w:pPr>
              <w:jc w:val="left"/>
              <w:rPr>
                <w:position w:val="-6"/>
                <w:szCs w:val="21"/>
              </w:rPr>
            </w:pPr>
            <w:r>
              <w:rPr>
                <w:position w:val="-6"/>
                <w:szCs w:val="21"/>
              </w:rPr>
              <w:t>Company/</w:t>
            </w:r>
          </w:p>
          <w:p>
            <w:pPr>
              <w:jc w:val="left"/>
              <w:rPr>
                <w:rFonts w:ascii="宋体" w:hAnsi="宋体"/>
                <w:position w:val="-6"/>
                <w:szCs w:val="21"/>
              </w:rPr>
            </w:pPr>
            <w:r>
              <w:rPr>
                <w:position w:val="-6"/>
                <w:szCs w:val="21"/>
              </w:rPr>
              <w:t>Institution</w:t>
            </w:r>
            <w:r>
              <w:rPr>
                <w:rFonts w:hint="eastAsia"/>
                <w:position w:val="-6"/>
                <w:szCs w:val="21"/>
              </w:rPr>
              <w:t xml:space="preserve"> </w:t>
            </w:r>
            <w:r>
              <w:rPr>
                <w:position w:val="-6"/>
                <w:szCs w:val="21"/>
              </w:rPr>
              <w:t>Name</w:t>
            </w:r>
          </w:p>
        </w:tc>
        <w:tc>
          <w:tcPr>
            <w:tcW w:w="819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Chinese</w:t>
            </w:r>
            <w:r>
              <w:rPr>
                <w:rFonts w:hint="eastAsia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9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English: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position w:val="-6"/>
                <w:szCs w:val="21"/>
              </w:rPr>
            </w:pPr>
            <w:r>
              <w:rPr>
                <w:rFonts w:hint="eastAsia" w:ascii="宋体" w:hAnsi="宋体"/>
                <w:position w:val="-6"/>
                <w:szCs w:val="21"/>
              </w:rPr>
              <w:t>参展单位类型</w:t>
            </w:r>
          </w:p>
          <w:p>
            <w:pPr>
              <w:jc w:val="left"/>
              <w:rPr>
                <w:position w:val="-6"/>
                <w:szCs w:val="21"/>
              </w:rPr>
            </w:pPr>
            <w:r>
              <w:rPr>
                <w:position w:val="-6"/>
                <w:szCs w:val="21"/>
              </w:rPr>
              <w:t>Company/</w:t>
            </w:r>
          </w:p>
          <w:p>
            <w:pPr>
              <w:jc w:val="left"/>
              <w:rPr>
                <w:rFonts w:ascii="宋体" w:hAnsi="宋体"/>
                <w:position w:val="-6"/>
                <w:szCs w:val="21"/>
              </w:rPr>
            </w:pPr>
            <w:r>
              <w:rPr>
                <w:position w:val="-6"/>
                <w:szCs w:val="21"/>
              </w:rPr>
              <w:t>Institution Type</w:t>
            </w:r>
          </w:p>
        </w:tc>
        <w:tc>
          <w:tcPr>
            <w:tcW w:w="819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 xml:space="preserve">□生产商 □经销商 □批发商 □零售商 □进出口商 □贸促机构/商协会 </w:t>
            </w:r>
          </w:p>
          <w:p>
            <w:pPr>
              <w:rPr>
                <w:rFonts w:hint="eastAsia" w:ascii="宋体" w:hAnsi="宋体"/>
                <w:spacing w:val="6"/>
                <w:szCs w:val="21"/>
                <w:u w:val="single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□政府</w:t>
            </w:r>
            <w:r>
              <w:rPr>
                <w:rFonts w:ascii="宋体" w:hAnsi="宋体"/>
                <w:spacing w:val="6"/>
                <w:szCs w:val="21"/>
              </w:rPr>
              <w:t>部门</w:t>
            </w:r>
            <w:r>
              <w:rPr>
                <w:rFonts w:hint="eastAsia" w:ascii="宋体" w:hAnsi="宋体"/>
                <w:spacing w:val="6"/>
                <w:szCs w:val="21"/>
              </w:rPr>
              <w:t xml:space="preserve"> □其他：</w:t>
            </w:r>
            <w:r>
              <w:rPr>
                <w:rFonts w:hint="eastAsia" w:ascii="宋体" w:hAnsi="宋体"/>
                <w:spacing w:val="6"/>
                <w:szCs w:val="21"/>
                <w:u w:val="single"/>
              </w:rPr>
              <w:t xml:space="preserve">          </w:t>
            </w:r>
            <w:r>
              <w:rPr>
                <w:rFonts w:ascii="宋体" w:hAnsi="宋体"/>
                <w:spacing w:val="6"/>
                <w:szCs w:val="21"/>
                <w:u w:val="single"/>
              </w:rPr>
              <w:t xml:space="preserve"> </w:t>
            </w:r>
          </w:p>
          <w:p>
            <w:pPr>
              <w:widowControl/>
              <w:wordWrap w:val="0"/>
              <w:spacing w:after="15" w:line="240" w:lineRule="exact"/>
              <w:jc w:val="left"/>
              <w:rPr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  <w:lang w:eastAsia="zh-CN"/>
              </w:rPr>
              <w:t>□</w:t>
            </w:r>
            <w:r>
              <w:rPr>
                <w:spacing w:val="6"/>
                <w:szCs w:val="21"/>
              </w:rPr>
              <w:t xml:space="preserve">Manufacture </w:t>
            </w:r>
            <w:r>
              <w:rPr>
                <w:rFonts w:hint="eastAsia" w:ascii="宋体" w:hAnsi="宋体"/>
                <w:spacing w:val="6"/>
                <w:szCs w:val="21"/>
              </w:rPr>
              <w:t>□</w:t>
            </w:r>
            <w:r>
              <w:rPr>
                <w:spacing w:val="6"/>
                <w:szCs w:val="21"/>
              </w:rPr>
              <w:t xml:space="preserve">Distributor </w:t>
            </w:r>
            <w:r>
              <w:rPr>
                <w:rFonts w:hint="eastAsia" w:ascii="宋体" w:hAnsi="宋体"/>
                <w:spacing w:val="6"/>
                <w:szCs w:val="21"/>
              </w:rPr>
              <w:t>□</w:t>
            </w:r>
            <w:r>
              <w:rPr>
                <w:spacing w:val="6"/>
                <w:szCs w:val="21"/>
              </w:rPr>
              <w:t xml:space="preserve">Wholesaler </w:t>
            </w:r>
            <w:r>
              <w:rPr>
                <w:rFonts w:hint="eastAsia" w:ascii="宋体" w:hAnsi="宋体"/>
                <w:spacing w:val="6"/>
                <w:szCs w:val="21"/>
              </w:rPr>
              <w:t>□</w:t>
            </w:r>
            <w:r>
              <w:rPr>
                <w:color w:val="333333"/>
                <w:kern w:val="0"/>
                <w:sz w:val="24"/>
                <w:lang w:bidi="ar"/>
              </w:rPr>
              <w:t xml:space="preserve">Retailer </w:t>
            </w:r>
            <w:r>
              <w:rPr>
                <w:rFonts w:hint="eastAsia" w:ascii="宋体" w:hAnsi="宋体"/>
                <w:spacing w:val="6"/>
                <w:szCs w:val="21"/>
              </w:rPr>
              <w:t>□</w:t>
            </w:r>
            <w:r>
              <w:rPr>
                <w:spacing w:val="6"/>
                <w:szCs w:val="21"/>
              </w:rPr>
              <w:t xml:space="preserve">Importer&amp;Exporter  </w:t>
            </w:r>
          </w:p>
          <w:p>
            <w:pPr>
              <w:widowControl/>
              <w:wordWrap w:val="0"/>
              <w:spacing w:after="15" w:line="240" w:lineRule="exact"/>
              <w:jc w:val="left"/>
              <w:rPr>
                <w:rFonts w:hint="eastAsia"/>
                <w:color w:val="333333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□</w:t>
            </w:r>
            <w:r>
              <w:rPr>
                <w:color w:val="333333"/>
                <w:kern w:val="0"/>
                <w:sz w:val="24"/>
                <w:lang w:bidi="ar"/>
              </w:rPr>
              <w:t>Business association</w:t>
            </w:r>
            <w:r>
              <w:rPr>
                <w:rFonts w:hint="eastAsia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/>
                <w:spacing w:val="6"/>
                <w:szCs w:val="21"/>
              </w:rPr>
              <w:t>□</w:t>
            </w:r>
            <w:r>
              <w:rPr>
                <w:color w:val="333333"/>
                <w:kern w:val="0"/>
                <w:sz w:val="24"/>
                <w:lang w:bidi="ar"/>
              </w:rPr>
              <w:t>Government agency</w:t>
            </w:r>
            <w:r>
              <w:rPr>
                <w:rFonts w:hint="eastAsia"/>
                <w:color w:val="333333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/>
                <w:spacing w:val="6"/>
                <w:szCs w:val="21"/>
              </w:rPr>
              <w:t>□</w:t>
            </w:r>
            <w:r>
              <w:rPr>
                <w:color w:val="333333"/>
                <w:kern w:val="0"/>
                <w:sz w:val="24"/>
                <w:lang w:bidi="ar"/>
              </w:rPr>
              <w:t xml:space="preserve">Other: </w:t>
            </w:r>
            <w:r>
              <w:rPr>
                <w:spacing w:val="6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9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参展单位地址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Address</w:t>
            </w:r>
          </w:p>
        </w:tc>
        <w:tc>
          <w:tcPr>
            <w:tcW w:w="819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Chinese</w:t>
            </w:r>
            <w:r>
              <w:rPr>
                <w:rFonts w:hint="eastAsia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9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English: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9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参展产品内容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Exhibit</w:t>
            </w:r>
          </w:p>
        </w:tc>
        <w:tc>
          <w:tcPr>
            <w:tcW w:w="819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Chinese</w:t>
            </w:r>
            <w:r>
              <w:rPr>
                <w:rFonts w:hint="eastAsia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9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19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English: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Contact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eastAsia="仿宋_GB2312"/>
                <w:szCs w:val="21"/>
              </w:rPr>
              <w:t>Title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Mobile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eastAsia="仿宋_GB2312"/>
                <w:szCs w:val="21"/>
              </w:rPr>
              <w:t>Office Tel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9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企业官网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Web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展位申请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Applied Area</w:t>
            </w:r>
          </w:p>
        </w:tc>
        <w:tc>
          <w:tcPr>
            <w:tcW w:w="81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szCs w:val="21"/>
              </w:rPr>
              <w:t>9m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标准展位</w:t>
            </w:r>
            <w:r>
              <w:rPr>
                <w:szCs w:val="21"/>
              </w:rPr>
              <w:t>/9m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  <w:vertAlign w:val="superscript"/>
              </w:rPr>
              <w:t xml:space="preserve"> </w:t>
            </w:r>
            <w:r>
              <w:rPr>
                <w:szCs w:val="21"/>
              </w:rPr>
              <w:t>Standard Booth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个/</w:t>
            </w:r>
            <w:r>
              <w:rPr>
                <w:rFonts w:ascii="Times New Roman" w:hAnsi="Times New Roman" w:eastAsia="宋体" w:cs="Times New Roman"/>
                <w:szCs w:val="21"/>
              </w:rPr>
              <w:t>set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,8000元/个，8000RMB/set。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光地</w:t>
            </w:r>
            <w:r>
              <w:rPr>
                <w:rFonts w:ascii="Times New Roman" w:hAnsi="Times New Roman" w:eastAsia="宋体" w:cs="Times New Roman"/>
                <w:szCs w:val="21"/>
              </w:rPr>
              <w:t>/Bare Ground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≥ 36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800元/平米，800RMB/㎡。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9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线上展位申请</w:t>
            </w:r>
          </w:p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Applied</w:t>
            </w:r>
            <w:r>
              <w:rPr>
                <w:rFonts w:hint="eastAsia"/>
                <w:szCs w:val="21"/>
                <w:lang w:val="en-US" w:eastAsia="zh-CN"/>
              </w:rPr>
              <w:t xml:space="preserve"> online Area</w:t>
            </w:r>
          </w:p>
        </w:tc>
        <w:tc>
          <w:tcPr>
            <w:tcW w:w="81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线上展览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Online Exhibition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是Yes      </w:t>
            </w:r>
            <w:r>
              <w:rPr>
                <w:rFonts w:hint="eastAsia" w:ascii="宋体" w:hAnsi="宋体"/>
                <w:spacing w:val="6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pacing w:val="6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否 No      </w:t>
            </w:r>
            <w:r>
              <w:rPr>
                <w:rFonts w:hint="eastAsia" w:ascii="宋体" w:hAnsi="宋体"/>
                <w:spacing w:val="6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88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595959"/>
                <w:spacing w:val="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595959"/>
                <w:spacing w:val="6"/>
                <w:szCs w:val="21"/>
              </w:rPr>
              <w:t>凡填写本报名表企业，均须严格遵守2021年第五届中国－阿拉伯国家博览会参展相关规定，若展会期间发生违规情况，大会将立即终止参展资格。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/>
                <w:bCs/>
                <w:color w:val="595959"/>
                <w:spacing w:val="6"/>
                <w:szCs w:val="21"/>
              </w:rPr>
            </w:pPr>
            <w:r>
              <w:rPr>
                <w:rFonts w:eastAsia="Arial-BoldMT"/>
                <w:b/>
                <w:bCs/>
                <w:color w:val="595959"/>
                <w:kern w:val="0"/>
                <w:szCs w:val="21"/>
                <w:lang w:bidi="ar"/>
              </w:rPr>
              <w:t>All exhibitor shall strictly observe the related regulations of the 5</w:t>
            </w:r>
            <w:r>
              <w:rPr>
                <w:rFonts w:hint="eastAsia"/>
                <w:b/>
                <w:bCs/>
                <w:color w:val="595959"/>
                <w:kern w:val="0"/>
                <w:szCs w:val="21"/>
                <w:vertAlign w:val="superscript"/>
                <w:lang w:bidi="ar"/>
              </w:rPr>
              <w:t>th</w:t>
            </w:r>
            <w:r>
              <w:rPr>
                <w:rFonts w:hint="eastAsia"/>
                <w:b/>
                <w:bCs/>
                <w:color w:val="595959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Arial-BoldMT"/>
                <w:b/>
                <w:bCs/>
                <w:color w:val="595959"/>
                <w:kern w:val="0"/>
                <w:szCs w:val="21"/>
                <w:lang w:bidi="ar"/>
              </w:rPr>
              <w:t xml:space="preserve">China-Arab States Expo. The Expo Committee reserve the rights to invalidate the exhibitor who violate the regulation mentioned above.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940"/>
              </w:tabs>
              <w:adjustRightInd w:val="0"/>
              <w:snapToGrid w:val="0"/>
              <w:spacing w:line="280" w:lineRule="exact"/>
              <w:rPr>
                <w:rFonts w:hint="eastAsia" w:ascii="宋体" w:hAnsi="宋体"/>
                <w:b/>
                <w:bCs/>
                <w:color w:val="595959"/>
                <w:spacing w:val="3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595959"/>
                <w:spacing w:val="3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595959"/>
                <w:spacing w:val="30"/>
                <w:sz w:val="24"/>
                <w:lang w:val="en-US" w:eastAsia="zh-CN"/>
              </w:rPr>
              <w:t xml:space="preserve">                       </w:t>
            </w:r>
            <w:r>
              <w:rPr>
                <w:b/>
                <w:bCs/>
                <w:color w:val="595959"/>
                <w:sz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595959"/>
                <w:spacing w:val="30"/>
                <w:sz w:val="24"/>
              </w:rPr>
              <w:t>参展单位签字盖章</w:t>
            </w:r>
          </w:p>
          <w:p>
            <w:pPr>
              <w:tabs>
                <w:tab w:val="left" w:pos="5940"/>
              </w:tabs>
              <w:adjustRightInd w:val="0"/>
              <w:snapToGrid w:val="0"/>
              <w:spacing w:line="280" w:lineRule="exact"/>
              <w:ind w:left="363"/>
              <w:jc w:val="center"/>
              <w:rPr>
                <w:rFonts w:hint="eastAsia" w:ascii="宋体" w:hAnsi="宋体"/>
                <w:b/>
                <w:bCs/>
                <w:color w:val="595959"/>
                <w:spacing w:val="3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595959"/>
                <w:sz w:val="18"/>
                <w:szCs w:val="18"/>
              </w:rPr>
              <w:t xml:space="preserve">           （盖章认定遵守大会有关规定）</w:t>
            </w:r>
          </w:p>
          <w:p>
            <w:pPr>
              <w:tabs>
                <w:tab w:val="left" w:pos="5940"/>
              </w:tabs>
              <w:adjustRightInd w:val="0"/>
              <w:snapToGrid w:val="0"/>
              <w:spacing w:line="300" w:lineRule="atLeast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eastAsia="Arial-BoldMT"/>
                <w:b/>
                <w:bCs/>
                <w:color w:val="595959"/>
                <w:kern w:val="0"/>
                <w:sz w:val="20"/>
                <w:szCs w:val="20"/>
                <w:lang w:bidi="ar"/>
              </w:rPr>
              <w:t xml:space="preserve">          Sign and stamp here</w:t>
            </w:r>
          </w:p>
          <w:p>
            <w:pPr>
              <w:tabs>
                <w:tab w:val="left" w:pos="5387"/>
              </w:tabs>
              <w:wordWrap w:val="0"/>
              <w:adjustRightInd w:val="0"/>
              <w:snapToGrid w:val="0"/>
              <w:spacing w:line="300" w:lineRule="atLeast"/>
              <w:ind w:left="361"/>
              <w:jc w:val="right"/>
              <w:rPr>
                <w:b/>
                <w:bCs/>
                <w:color w:val="000000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Cs w:val="32"/>
              </w:rPr>
              <w:t xml:space="preserve">日期：  </w:t>
            </w:r>
            <w:r>
              <w:rPr>
                <w:b/>
                <w:bCs/>
                <w:color w:val="000000"/>
                <w:szCs w:val="32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Cs w:val="32"/>
              </w:rPr>
              <w:t xml:space="preserve">年     </w:t>
            </w:r>
            <w:r>
              <w:rPr>
                <w:b/>
                <w:bCs/>
                <w:color w:val="000000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32"/>
              </w:rPr>
              <w:t xml:space="preserve">月     日  </w:t>
            </w:r>
            <w:r>
              <w:rPr>
                <w:b/>
                <w:bCs/>
                <w:color w:val="000000"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Cs w:val="32"/>
              </w:rPr>
              <w:t xml:space="preserve"> </w:t>
            </w:r>
          </w:p>
          <w:p>
            <w:pPr>
              <w:tabs>
                <w:tab w:val="left" w:pos="5387"/>
              </w:tabs>
              <w:adjustRightInd w:val="0"/>
              <w:snapToGrid w:val="0"/>
              <w:spacing w:line="300" w:lineRule="atLeast"/>
              <w:jc w:val="both"/>
              <w:rPr>
                <w:b/>
                <w:bCs/>
                <w:color w:val="595959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3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b/>
                <w:bCs/>
                <w:color w:val="000000"/>
                <w:szCs w:val="32"/>
              </w:rPr>
              <w:t xml:space="preserve"> Date: </w:t>
            </w:r>
            <w:r>
              <w:rPr>
                <w:rFonts w:hint="eastAsia"/>
                <w:b/>
                <w:bCs/>
                <w:color w:val="000000"/>
                <w:sz w:val="18"/>
              </w:rPr>
              <w:t xml:space="preserve">                </w:t>
            </w:r>
            <w:r>
              <w:rPr>
                <w:b/>
                <w:bCs/>
                <w:color w:val="000000"/>
                <w:sz w:val="18"/>
              </w:rPr>
              <w:t xml:space="preserve">       </w:t>
            </w:r>
            <w:r>
              <w:rPr>
                <w:rFonts w:hint="eastAsia"/>
                <w:b/>
                <w:bCs/>
                <w:color w:val="000000"/>
                <w:sz w:val="18"/>
              </w:rPr>
              <w:t xml:space="preserve">       </w:t>
            </w:r>
            <w:r>
              <w:rPr>
                <w:rFonts w:hint="eastAsia"/>
                <w:b/>
                <w:bCs/>
                <w:color w:val="595959"/>
                <w:sz w:val="18"/>
              </w:rPr>
              <w:t xml:space="preserve">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C7C96"/>
    <w:rsid w:val="10CD46FA"/>
    <w:rsid w:val="16E74D39"/>
    <w:rsid w:val="17C15FA9"/>
    <w:rsid w:val="3D043512"/>
    <w:rsid w:val="42703B86"/>
    <w:rsid w:val="4993326A"/>
    <w:rsid w:val="7226418B"/>
    <w:rsid w:val="736C7C96"/>
    <w:rsid w:val="7AD654E1"/>
    <w:rsid w:val="7F4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两网稿件（正文）"/>
    <w:basedOn w:val="1"/>
    <w:uiPriority w:val="0"/>
    <w:pPr>
      <w:spacing w:line="480" w:lineRule="auto"/>
      <w:ind w:leftChars="0" w:firstLine="643" w:firstLineChars="200"/>
    </w:pPr>
    <w:rPr>
      <w:rFonts w:asciiTheme="minorAscii" w:hAnsiTheme="minorAscii"/>
      <w:sz w:val="24"/>
    </w:rPr>
  </w:style>
  <w:style w:type="paragraph" w:customStyle="1" w:styleId="5">
    <w:name w:val="网（标题）"/>
    <w:basedOn w:val="1"/>
    <w:uiPriority w:val="0"/>
    <w:pPr>
      <w:spacing w:line="480" w:lineRule="auto"/>
      <w:ind w:firstLine="643" w:firstLineChars="200"/>
      <w:jc w:val="center"/>
    </w:pPr>
    <w:rPr>
      <w:rFonts w:eastAsia="宋体" w:cs="宋体" w:asciiTheme="minorAscii" w:hAnsiTheme="minorAscii"/>
      <w:b/>
      <w:sz w:val="32"/>
    </w:rPr>
  </w:style>
  <w:style w:type="paragraph" w:customStyle="1" w:styleId="6">
    <w:name w:val="网（来源）"/>
    <w:basedOn w:val="1"/>
    <w:uiPriority w:val="0"/>
    <w:pPr>
      <w:spacing w:line="480" w:lineRule="auto"/>
      <w:jc w:val="center"/>
    </w:pPr>
    <w:rPr>
      <w:rFonts w:asciiTheme="minorAscii" w:hAnsiTheme="minorAscii"/>
      <w:color w:val="000000" w:themeColor="text1"/>
      <w14:textFill>
        <w14:solidFill>
          <w14:schemeClr w14:val="tx1"/>
        </w14:solidFill>
      </w14:textFill>
    </w:rPr>
  </w:style>
  <w:style w:type="paragraph" w:customStyle="1" w:styleId="7">
    <w:name w:val="样式1"/>
    <w:basedOn w:val="1"/>
    <w:uiPriority w:val="0"/>
    <w:pPr>
      <w:spacing w:line="480" w:lineRule="auto"/>
      <w:ind w:firstLine="643" w:firstLineChars="200"/>
    </w:pPr>
    <w:rPr>
      <w:rFonts w:eastAsia="宋体" w:asciiTheme="minorAscii" w:hAnsiTheme="minorAsci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2021-06-17T04:13:00Z</dcterms:created>
  <dc:creator>布小鲁</dc:creator>
  <cp:lastModifiedBy>布小鲁</cp:lastModifiedBy>
  <dcterms:modified xsi:type="dcterms:W3CDTF">2021-06-17T04:13:46Z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CBD6728A87AF485DA6F82EF5E92E45EB</vt:lpwstr>
  </property>
</Properties>
</file>